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691" w:rsidRDefault="008F0691" w:rsidP="008F0691">
      <w:pPr>
        <w:spacing w:after="0"/>
        <w:jc w:val="center"/>
        <w:rPr>
          <w:rFonts w:eastAsia="Times New Roman" w:cs="Tahoma"/>
          <w:b/>
          <w:bCs/>
          <w:u w:val="single"/>
          <w:lang w:eastAsia="pl-PL"/>
        </w:rPr>
      </w:pPr>
    </w:p>
    <w:p w:rsidR="008F0691" w:rsidRPr="00C1028D" w:rsidRDefault="008F0691" w:rsidP="00C1028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102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Klauzula informacyjna o przetwarzaniu danych osobowych</w:t>
      </w:r>
    </w:p>
    <w:p w:rsidR="008F0691" w:rsidRPr="0095115E" w:rsidRDefault="008F0691" w:rsidP="00C1028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1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postawie z art. 13 ust. 1 i ust. 2 rozporządzenia Parlamentu Europejskiego i Rady (UE) 2016/679 z dnia 27 kwietnia 2016 r. w sprawie ochrony osób fizycznych w związku z</w:t>
      </w:r>
      <w:r w:rsidR="0095115E" w:rsidRPr="00951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951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przetwarzaniem danych osobowych i w sprawie swobodnego przepływu takich danych oraz uchylenia dyrektywy 95/46/WE informuję, że:</w:t>
      </w:r>
    </w:p>
    <w:p w:rsidR="008F0691" w:rsidRPr="0095115E" w:rsidRDefault="008F0691" w:rsidP="00C1028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1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Administratorem przetwarzanych danych osobo</w:t>
      </w:r>
      <w:r w:rsidR="00060F23" w:rsidRPr="00951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wych </w:t>
      </w:r>
      <w:r w:rsidR="00C1028D" w:rsidRPr="009511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Szkoły Podstawowej nr 58 z Oddziałami Integracyjnymi im. Marii Dąbrowskiej</w:t>
      </w:r>
      <w:r w:rsidR="00FF3EF5" w:rsidRPr="009511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z siedzibą w Katowicach przy ul.</w:t>
      </w:r>
      <w:r w:rsidR="00C1028D" w:rsidRPr="009511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 Bolesława Krzywoustego 11</w:t>
      </w:r>
      <w:r w:rsidR="00FF3EF5" w:rsidRPr="009511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="00D87103" w:rsidRPr="00951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</w:t>
      </w:r>
      <w:proofErr w:type="spellEnd"/>
      <w:r w:rsidR="00D87103" w:rsidRPr="00951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 32/</w:t>
      </w:r>
      <w:r w:rsidR="00C1028D" w:rsidRPr="009511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254 36 79</w:t>
      </w:r>
      <w:r w:rsidR="00FF3EF5" w:rsidRPr="00951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adres e-mail: </w:t>
      </w:r>
      <w:hyperlink r:id="rId5" w:history="1">
        <w:r w:rsidR="00C1028D" w:rsidRPr="0095115E">
          <w:rPr>
            <w:rStyle w:val="Hipercze"/>
            <w:rFonts w:ascii="Times New Roman" w:eastAsia="Times New Roman" w:hAnsi="Times New Roman" w:cs="Times New Roman"/>
            <w:color w:val="000000" w:themeColor="text1"/>
            <w:lang w:eastAsia="pl-PL"/>
          </w:rPr>
          <w:t>sekretariat@sp58katowice.pl</w:t>
        </w:r>
      </w:hyperlink>
      <w:r w:rsidR="00C1028D" w:rsidRPr="009511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8F0691" w:rsidRPr="0095115E" w:rsidRDefault="008F0691" w:rsidP="00C1028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1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 wyznaczył </w:t>
      </w:r>
      <w:r w:rsidRPr="00951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inspektora ochrony danych, którym jest</w:t>
      </w:r>
      <w:r w:rsidR="00D87103" w:rsidRPr="00951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Agata Krystek Jadwiżuk</w:t>
      </w:r>
      <w:r w:rsidRPr="00951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8F0691" w:rsidRPr="0095115E" w:rsidRDefault="008F0691" w:rsidP="00C1028D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1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inspektorem można się kontaktować za pośrednictwem poczty </w:t>
      </w:r>
      <w:r w:rsidRPr="00951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e-mail: </w:t>
      </w:r>
      <w:hyperlink r:id="rId6" w:history="1">
        <w:r w:rsidRPr="0095115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iod@jednostki.cuw.katowice.pl</w:t>
        </w:r>
      </w:hyperlink>
      <w:r w:rsidRPr="0095115E">
        <w:rPr>
          <w:rFonts w:ascii="Times New Roman" w:hAnsi="Times New Roman" w:cs="Times New Roman"/>
          <w:color w:val="000000" w:themeColor="text1"/>
          <w:sz w:val="24"/>
          <w:szCs w:val="24"/>
        </w:rPr>
        <w:t>, lub telefonicznie pod numerem 32/606 13 23.</w:t>
      </w:r>
    </w:p>
    <w:p w:rsidR="008F0691" w:rsidRPr="0095115E" w:rsidRDefault="008F0691" w:rsidP="00C1028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1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 przetwarza dane osobowe w celu realizacji zadań statutowych placówki oraz realizacji innych obowiązków wynikających z przepisów prawa krajowego. </w:t>
      </w:r>
    </w:p>
    <w:p w:rsidR="008F0691" w:rsidRPr="0095115E" w:rsidRDefault="008F0691" w:rsidP="00C1028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1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Odbiorcami danych osobowych mogą być: Centrum Usług Wspólnych w Katowicach realizujące obsługę księgową, płacową oraz i</w:t>
      </w:r>
      <w:r w:rsidR="00816203" w:rsidRPr="00951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nne usługi związane z obsługą placówki</w:t>
      </w:r>
      <w:r w:rsidRPr="00951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; </w:t>
      </w:r>
      <w:r w:rsidR="00E16BE5" w:rsidRPr="00951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oraz </w:t>
      </w:r>
      <w:r w:rsidRPr="00951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firmy informatyczne, z którymi podpisane są stosowne umowy oraz inne podmioty upoważnione na podstawie przepisów prawa.</w:t>
      </w:r>
    </w:p>
    <w:p w:rsidR="008F0691" w:rsidRPr="0095115E" w:rsidRDefault="008F0691" w:rsidP="00C1028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  <w:r w:rsidRPr="00951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osobowe będą przetwarzane przez okres wskazany w przepisach prawa na podstawie, których dane są przetwarzane, a dane archiwalne przez czas wynikający z ustawy o</w:t>
      </w:r>
      <w:r w:rsidR="0095115E" w:rsidRPr="00951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951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narodowym zasobie archiwalnym i archiwach.</w:t>
      </w:r>
    </w:p>
    <w:p w:rsidR="008F0691" w:rsidRPr="0095115E" w:rsidRDefault="008F0691" w:rsidP="00C1028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1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Osobie, której dane są przetwarzane przysługuje prawo dostępu do treści swoich danych oraz prawo ich sprostowania, ograniczenia przetwarzania, prawo wniesienia sprzeciwu wobec przetwarzania, usunięcia i</w:t>
      </w:r>
      <w:r w:rsidRPr="0095115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Pr="00951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 do przenoszenia danych. Prawa te są realizowane uwzględniając przepis prawa na podstawie, którego dane są przetwarzane oraz uwzględniając obowiązek wywiązania się przez administratora z obowiązków wynikających z przepisów prawa i realizacji nałożonych zadań.</w:t>
      </w:r>
    </w:p>
    <w:p w:rsidR="008F0691" w:rsidRPr="0095115E" w:rsidRDefault="008F0691" w:rsidP="00C1028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115E">
        <w:rPr>
          <w:rFonts w:ascii="Times New Roman" w:hAnsi="Times New Roman" w:cs="Times New Roman"/>
          <w:color w:val="000000" w:themeColor="text1"/>
          <w:sz w:val="24"/>
          <w:szCs w:val="24"/>
        </w:rPr>
        <w:t>W przypadku uznania, iż przetwarzanie podanych danych osobowych narusza przepisy</w:t>
      </w:r>
      <w:r w:rsidRPr="00951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prawa, posiadają Państwo prawo wniesienia skargi do </w:t>
      </w:r>
      <w:r w:rsidRPr="0095115E">
        <w:rPr>
          <w:rFonts w:ascii="Times New Roman" w:hAnsi="Times New Roman" w:cs="Times New Roman"/>
          <w:color w:val="000000" w:themeColor="text1"/>
          <w:sz w:val="24"/>
          <w:szCs w:val="24"/>
        </w:rPr>
        <w:t>Prezesa Urzędu Ochrony Danych Osobowych, ul. Stawki 2, 00-193 Warszawa</w:t>
      </w:r>
      <w:r w:rsidRPr="00951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8F0691" w:rsidRPr="0095115E" w:rsidRDefault="008F0691" w:rsidP="00C1028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1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Administrator nie wykorzystuje Państwa danych osobowych do zautomatyzowanego podejmowania decyzji, w tym do profilowania.</w:t>
      </w:r>
    </w:p>
    <w:p w:rsidR="008F0691" w:rsidRPr="0095115E" w:rsidRDefault="008F0691" w:rsidP="00C1028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1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Zasady przetwarzania Państwa danych na stronach WWW szkoły określa Polityka Prywatności dostawcy serwisu internetowego, na których znajduje się strona WWW. </w:t>
      </w:r>
    </w:p>
    <w:p w:rsidR="008F0691" w:rsidRDefault="008F0691" w:rsidP="008F0691">
      <w:pPr>
        <w:spacing w:after="0"/>
        <w:jc w:val="both"/>
      </w:pPr>
    </w:p>
    <w:p w:rsidR="001374A9" w:rsidRDefault="001374A9"/>
    <w:sectPr w:rsidR="00137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F3F80"/>
    <w:multiLevelType w:val="hybridMultilevel"/>
    <w:tmpl w:val="8F8A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691"/>
    <w:rsid w:val="00036EC4"/>
    <w:rsid w:val="00060F23"/>
    <w:rsid w:val="000F0DF3"/>
    <w:rsid w:val="0013716C"/>
    <w:rsid w:val="001374A9"/>
    <w:rsid w:val="00285C0C"/>
    <w:rsid w:val="003B596C"/>
    <w:rsid w:val="00557D29"/>
    <w:rsid w:val="00816203"/>
    <w:rsid w:val="008F0691"/>
    <w:rsid w:val="00903FC1"/>
    <w:rsid w:val="0095115E"/>
    <w:rsid w:val="009B0FC4"/>
    <w:rsid w:val="00BF4381"/>
    <w:rsid w:val="00C1028D"/>
    <w:rsid w:val="00D87103"/>
    <w:rsid w:val="00E16BE5"/>
    <w:rsid w:val="00F65407"/>
    <w:rsid w:val="00FB6AF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F735"/>
  <w15:chartTrackingRefBased/>
  <w15:docId w15:val="{02B2D316-D9AB-4574-8EFB-A23DA200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6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069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069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10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jednostki.cuw.katowice.pl" TargetMode="External"/><Relationship Id="rId5" Type="http://schemas.openxmlformats.org/officeDocument/2006/relationships/hyperlink" Target="mailto:sekretariat@sp58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Krystek Jadwiżuk</dc:creator>
  <cp:keywords/>
  <dc:description/>
  <cp:lastModifiedBy>Dariusz Garncarczyk</cp:lastModifiedBy>
  <cp:revision>2</cp:revision>
  <dcterms:created xsi:type="dcterms:W3CDTF">2020-04-23T05:35:00Z</dcterms:created>
  <dcterms:modified xsi:type="dcterms:W3CDTF">2020-04-23T05:35:00Z</dcterms:modified>
</cp:coreProperties>
</file>